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0bbcf974f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DANTAN AS</w:t>
      </w:r>
    </w:p>
    <w:sectPr>
      <w:headerReference xmlns:r="http://schemas.openxmlformats.org/officeDocument/2006/relationships" w:type="default" r:id="R19f85932fa7f4f4e"/>
      <w:footerReference xmlns:r="http://schemas.openxmlformats.org/officeDocument/2006/relationships" w:type="default" r:id="R3ddb444b9ce9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DANTAN AS   ·   Org.nr 921 296 096   ·   c/o Nathalie Bodd Halaas, Øvrevollveien 32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85932fa7f4f4e" /><Relationship Type="http://schemas.openxmlformats.org/officeDocument/2006/relationships/footer" Target="/word/footer1.xml" Id="R3ddb444b9ce94562" /></Relationships>
</file>