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3af892685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GAMBAK NORDIC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GAMBAK NORDIC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dea9443e264ed4"/>
      <w:footerReference xmlns:r="http://schemas.openxmlformats.org/officeDocument/2006/relationships" w:type="default" r:id="Rcc610d9cb57c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NORDIC   ·   Org.nr 921 407 483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ea9443e264ed4" /><Relationship Type="http://schemas.openxmlformats.org/officeDocument/2006/relationships/footer" Target="/word/footer1.xml" Id="Rcc610d9cb57c45c1" /></Relationships>
</file>