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e704e3ecb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HOLDINGSELSKAP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HOLDINGSELSKAP AS</w:t>
      </w:r>
    </w:p>
    <w:sectPr>
      <w:headerReference xmlns:r="http://schemas.openxmlformats.org/officeDocument/2006/relationships" w:type="default" r:id="R28403466e10a4715"/>
      <w:footerReference xmlns:r="http://schemas.openxmlformats.org/officeDocument/2006/relationships" w:type="default" r:id="Rc4b195aab8a4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HOLDINGSELSKAP AS   ·   Org.nr 921 527 136   ·   Brusetfaret 53   ·   1395 HVALSTAD   ·   fredrik.rynning@gmail.com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03466e10a4715" /><Relationship Type="http://schemas.openxmlformats.org/officeDocument/2006/relationships/footer" Target="/word/footer1.xml" Id="Rc4b195aab8a44520" /></Relationships>
</file>