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67a6ce1f74d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 INVEST GLOBAL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c1ba9b83f360498d"/>
      <w:footerReference xmlns:r="http://schemas.openxmlformats.org/officeDocument/2006/relationships" w:type="default" r:id="Re2c31c186469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a9b83f360498d" /><Relationship Type="http://schemas.openxmlformats.org/officeDocument/2006/relationships/footer" Target="/word/footer1.xml" Id="Re2c31c1864694211" /></Relationships>
</file>