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406162d0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8b5171f8448a0"/>
      <w:footerReference xmlns:r="http://schemas.openxmlformats.org/officeDocument/2006/relationships" w:type="default" r:id="Re6305b767844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b5171f8448a0" /><Relationship Type="http://schemas.openxmlformats.org/officeDocument/2006/relationships/footer" Target="/word/footer1.xml" Id="Re6305b7678444167" /></Relationships>
</file>