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bc8308fe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051cf70b60bc4e63"/>
      <w:footerReference xmlns:r="http://schemas.openxmlformats.org/officeDocument/2006/relationships" w:type="default" r:id="R5e05c3998e42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f70b60bc4e63" /><Relationship Type="http://schemas.openxmlformats.org/officeDocument/2006/relationships/footer" Target="/word/footer1.xml" Id="R5e05c3998e424d6e" /></Relationships>
</file>