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70f9967eb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c6d251b924f08"/>
      <w:footerReference xmlns:r="http://schemas.openxmlformats.org/officeDocument/2006/relationships" w:type="default" r:id="R014219125822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A AS   ·   Org.nr 921 973 063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c6d251b924f08" /><Relationship Type="http://schemas.openxmlformats.org/officeDocument/2006/relationships/footer" Target="/word/footer1.xml" Id="R0142191258224c6f" /></Relationships>
</file>