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71824cbe3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1bfcdb60b4f90"/>
      <w:footerReference xmlns:r="http://schemas.openxmlformats.org/officeDocument/2006/relationships" w:type="default" r:id="Ra242a104cee0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1bfcdb60b4f90" /><Relationship Type="http://schemas.openxmlformats.org/officeDocument/2006/relationships/footer" Target="/word/footer1.xml" Id="Ra242a104cee0446d" /></Relationships>
</file>