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ef7a37854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458a43451ad24a95"/>
      <w:footerReference xmlns:r="http://schemas.openxmlformats.org/officeDocument/2006/relationships" w:type="default" r:id="Raf89968d9f9c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a43451ad24a95" /><Relationship Type="http://schemas.openxmlformats.org/officeDocument/2006/relationships/footer" Target="/word/footer1.xml" Id="Raf89968d9f9c48f1" /></Relationships>
</file>