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5450b3791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139bea8084874a1e"/>
      <w:footerReference xmlns:r="http://schemas.openxmlformats.org/officeDocument/2006/relationships" w:type="default" r:id="R271c952e965d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bea8084874a1e" /><Relationship Type="http://schemas.openxmlformats.org/officeDocument/2006/relationships/footer" Target="/word/footer1.xml" Id="R271c952e965d433b" /></Relationships>
</file>