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51a8f83f7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27b6c9e88b61449c"/>
      <w:footerReference xmlns:r="http://schemas.openxmlformats.org/officeDocument/2006/relationships" w:type="default" r:id="R9570532aef48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6c9e88b61449c" /><Relationship Type="http://schemas.openxmlformats.org/officeDocument/2006/relationships/footer" Target="/word/footer1.xml" Id="R9570532aef4847ed" /></Relationships>
</file>