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b98576ee4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913eff1a145b1"/>
      <w:footerReference xmlns:r="http://schemas.openxmlformats.org/officeDocument/2006/relationships" w:type="default" r:id="R51a8ec056110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913eff1a145b1" /><Relationship Type="http://schemas.openxmlformats.org/officeDocument/2006/relationships/footer" Target="/word/footer1.xml" Id="R51a8ec0561104cc2" /></Relationships>
</file>