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097c8838c4d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SKOGGATA 19 EIENDOMSINVEST AS</w:t>
      </w:r>
    </w:p>
    <w:sectPr>
      <w:headerReference xmlns:r="http://schemas.openxmlformats.org/officeDocument/2006/relationships" w:type="default" r:id="Rfc20c1208875468c"/>
      <w:footerReference xmlns:r="http://schemas.openxmlformats.org/officeDocument/2006/relationships" w:type="default" r:id="R523656d6b41d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0c1208875468c" /><Relationship Type="http://schemas.openxmlformats.org/officeDocument/2006/relationships/footer" Target="/word/footer1.xml" Id="R523656d6b41d40d4" /></Relationships>
</file>