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015d39818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BRILLIANT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BRILLIANT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277a0f93d46f9"/>
      <w:footerReference xmlns:r="http://schemas.openxmlformats.org/officeDocument/2006/relationships" w:type="default" r:id="Rc02bb835381d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277a0f93d46f9" /><Relationship Type="http://schemas.openxmlformats.org/officeDocument/2006/relationships/footer" Target="/word/footer1.xml" Id="Rc02bb835381d4124" /></Relationships>
</file>