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9a00b1eaf42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1a9b560cf4114795"/>
      <w:footerReference xmlns:r="http://schemas.openxmlformats.org/officeDocument/2006/relationships" w:type="default" r:id="Read995d51429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b560cf4114795" /><Relationship Type="http://schemas.openxmlformats.org/officeDocument/2006/relationships/footer" Target="/word/footer1.xml" Id="Read995d51429421b" /></Relationships>
</file>