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65c1d7948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a54de8752d4563"/>
      <w:footerReference xmlns:r="http://schemas.openxmlformats.org/officeDocument/2006/relationships" w:type="default" r:id="R0830b77c51b8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54de8752d4563" /><Relationship Type="http://schemas.openxmlformats.org/officeDocument/2006/relationships/footer" Target="/word/footer1.xml" Id="R0830b77c51b8446c" /></Relationships>
</file>