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3ce4ebdf1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c2bd4274e4684"/>
      <w:footerReference xmlns:r="http://schemas.openxmlformats.org/officeDocument/2006/relationships" w:type="default" r:id="R6cb4ab6a11f3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HEKO AS   ·   Org.nr 923 817 905   ·   Strindvegen 21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c2bd4274e4684" /><Relationship Type="http://schemas.openxmlformats.org/officeDocument/2006/relationships/footer" Target="/word/footer1.xml" Id="R6cb4ab6a11f34225" /></Relationships>
</file>