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c591abda44b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JGØ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JGØ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f09b51a24c4f60"/>
      <w:footerReference xmlns:r="http://schemas.openxmlformats.org/officeDocument/2006/relationships" w:type="default" r:id="R4b26c06df177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JGØ HOLDING AS   ·   Org.nr 923 865 535   ·   Hestøyheia 29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09b51a24c4f60" /><Relationship Type="http://schemas.openxmlformats.org/officeDocument/2006/relationships/footer" Target="/word/footer1.xml" Id="R4b26c06df177487e" /></Relationships>
</file>