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9f502f988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65b78e30744a1"/>
      <w:footerReference xmlns:r="http://schemas.openxmlformats.org/officeDocument/2006/relationships" w:type="default" r:id="Ra98892ad37f2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65b78e30744a1" /><Relationship Type="http://schemas.openxmlformats.org/officeDocument/2006/relationships/footer" Target="/word/footer1.xml" Id="Ra98892ad37f243a0" /></Relationships>
</file>