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aae783390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VIBEKE HOLMEFJORD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VIBEKE HOLMEFJORD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b1310585b45c4"/>
      <w:footerReference xmlns:r="http://schemas.openxmlformats.org/officeDocument/2006/relationships" w:type="default" r:id="Rc8500cc490ba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VIBEKE HOLMEFJORD INVEST AS   ·   Org.nr 924 116 358   ·   Tverrgaten 15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VIBEKE HOLMEFJORD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b1310585b45c4" /><Relationship Type="http://schemas.openxmlformats.org/officeDocument/2006/relationships/footer" Target="/word/footer1.xml" Id="Rc8500cc490ba41a0" /></Relationships>
</file>