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4bab05994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0b869cc974de8"/>
      <w:footerReference xmlns:r="http://schemas.openxmlformats.org/officeDocument/2006/relationships" w:type="default" r:id="R49bd51a9b6e2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NRL INVEST AS   ·   Org.nr 924 193 670   ·   Kong Inges gate 13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b869cc974de8" /><Relationship Type="http://schemas.openxmlformats.org/officeDocument/2006/relationships/footer" Target="/word/footer1.xml" Id="R49bd51a9b6e248e2" /></Relationships>
</file>