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43f7c6684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NYHAVN 3 AS, org.nr 924 379 421,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4608583e6b6d4fb8"/>
      <w:footerReference xmlns:r="http://schemas.openxmlformats.org/officeDocument/2006/relationships" w:type="default" r:id="Rbb47def015d1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8583e6b6d4fb8" /><Relationship Type="http://schemas.openxmlformats.org/officeDocument/2006/relationships/footer" Target="/word/footer1.xml" Id="Rbb47def015d14d78" /></Relationships>
</file>