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bf32c1cb0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932231d7c7194e6a"/>
      <w:footerReference xmlns:r="http://schemas.openxmlformats.org/officeDocument/2006/relationships" w:type="default" r:id="R331fa352bd3e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231d7c7194e6a" /><Relationship Type="http://schemas.openxmlformats.org/officeDocument/2006/relationships/footer" Target="/word/footer1.xml" Id="R331fa352bd3e48f9" /></Relationships>
</file>