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4a6abdfdb44d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SAGA VEKST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SAGA VEKST AS</w:t>
      </w:r>
    </w:p>
    <w:sectPr>
      <w:headerReference xmlns:r="http://schemas.openxmlformats.org/officeDocument/2006/relationships" w:type="default" r:id="R825bc51af2fc452d"/>
      <w:footerReference xmlns:r="http://schemas.openxmlformats.org/officeDocument/2006/relationships" w:type="default" r:id="R5a0a0d67367344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 VEKST AS   ·   Org.nr 924 548 401   ·   Solbråveien 41   ·   1383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 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5bc51af2fc452d" /><Relationship Type="http://schemas.openxmlformats.org/officeDocument/2006/relationships/footer" Target="/word/footer1.xml" Id="R5a0a0d6736734410" /></Relationships>
</file>