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daa478eb1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58d3eca270f44597"/>
      <w:footerReference xmlns:r="http://schemas.openxmlformats.org/officeDocument/2006/relationships" w:type="default" r:id="R4c5aabbb424e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3eca270f44597" /><Relationship Type="http://schemas.openxmlformats.org/officeDocument/2006/relationships/footer" Target="/word/footer1.xml" Id="R4c5aabbb424e497d" /></Relationships>
</file>