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19cc7968a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52dd9b625401f"/>
      <w:footerReference xmlns:r="http://schemas.openxmlformats.org/officeDocument/2006/relationships" w:type="default" r:id="R60263d75a848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REGNSKAP AS   ·   Org.nr 924 923 180   ·   Stokmovegen 2   ·   7500 STJØRDAL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2dd9b625401f" /><Relationship Type="http://schemas.openxmlformats.org/officeDocument/2006/relationships/footer" Target="/word/footer1.xml" Id="R60263d75a848455f" /></Relationships>
</file>