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90d73c0d8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PROXO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PROXO REGNSKAP AS</w:t>
      </w:r>
    </w:p>
    <w:sectPr>
      <w:headerReference xmlns:r="http://schemas.openxmlformats.org/officeDocument/2006/relationships" w:type="default" r:id="Rb7ea5c130a594d56"/>
      <w:footerReference xmlns:r="http://schemas.openxmlformats.org/officeDocument/2006/relationships" w:type="default" r:id="R636186f2d891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PROXO REGNSKAP AS   ·   Org.nr 924 923 180   ·   Stokmovegen 2   ·   7500 STJØRDAL   ·   www.proxo.no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a5c130a594d56" /><Relationship Type="http://schemas.openxmlformats.org/officeDocument/2006/relationships/footer" Target="/word/footer1.xml" Id="R636186f2d8914bc7" /></Relationships>
</file>