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45e7eb7ee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ASPELIN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ASPELIN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9f3a5cfb04d0c"/>
      <w:footerReference xmlns:r="http://schemas.openxmlformats.org/officeDocument/2006/relationships" w:type="default" r:id="Rf6a90d97f6e1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ASPELIN HOLDING AS   ·   Org.nr 924 945 982   ·   Tjuvholmen, Fru Kroghs brygge 10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9f3a5cfb04d0c" /><Relationship Type="http://schemas.openxmlformats.org/officeDocument/2006/relationships/footer" Target="/word/footer1.xml" Id="Rf6a90d97f6e142ad" /></Relationships>
</file>