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9277f380e44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e347716ab6774ab3"/>
      <w:footerReference xmlns:r="http://schemas.openxmlformats.org/officeDocument/2006/relationships" w:type="default" r:id="Ra67f92fa5124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7716ab6774ab3" /><Relationship Type="http://schemas.openxmlformats.org/officeDocument/2006/relationships/footer" Target="/word/footer1.xml" Id="Ra67f92fa51244d8b" /></Relationships>
</file>