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1f509a792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7c763104f4b07"/>
      <w:footerReference xmlns:r="http://schemas.openxmlformats.org/officeDocument/2006/relationships" w:type="default" r:id="Rb284aac15669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7c763104f4b07" /><Relationship Type="http://schemas.openxmlformats.org/officeDocument/2006/relationships/footer" Target="/word/footer1.xml" Id="Rb284aac156694b08" /></Relationships>
</file>