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99ef0f8a4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ORKLA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ORKLA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1e3fc43459477c"/>
      <w:footerReference xmlns:r="http://schemas.openxmlformats.org/officeDocument/2006/relationships" w:type="default" r:id="Rf8ad946c58814a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e3fc43459477c" /><Relationship Type="http://schemas.openxmlformats.org/officeDocument/2006/relationships/footer" Target="/word/footer1.xml" Id="Rf8ad946c58814a02" /></Relationships>
</file>