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4b75bc81e45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BREMAT AS</w:t>
      </w:r>
    </w:p>
    <w:sectPr>
      <w:headerReference xmlns:r="http://schemas.openxmlformats.org/officeDocument/2006/relationships" w:type="default" r:id="Rb8831d6f4b29449f"/>
      <w:footerReference xmlns:r="http://schemas.openxmlformats.org/officeDocument/2006/relationships" w:type="default" r:id="Raf537b0be3f948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BREMAT AS   ·   Org.nr 925 554 162   ·   Furubakken 19   ·   1459 NESODDEN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31d6f4b29449f" /><Relationship Type="http://schemas.openxmlformats.org/officeDocument/2006/relationships/footer" Target="/word/footer1.xml" Id="Raf537b0be3f94872" /></Relationships>
</file>