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5e7a71d75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956798a524040"/>
      <w:footerReference xmlns:r="http://schemas.openxmlformats.org/officeDocument/2006/relationships" w:type="default" r:id="R3f64ea4f5a94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OLILI AS   ·   Org.nr 925 582 727   ·   Blåsbortveien 8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956798a524040" /><Relationship Type="http://schemas.openxmlformats.org/officeDocument/2006/relationships/footer" Target="/word/footer1.xml" Id="R3f64ea4f5a94492d" /></Relationships>
</file>