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4d052a57b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SANDVOLD HOLDING AS</w:t>
      </w:r>
    </w:p>
    <w:sectPr>
      <w:headerReference xmlns:r="http://schemas.openxmlformats.org/officeDocument/2006/relationships" w:type="default" r:id="Rf80a3eaca96b46a2"/>
      <w:footerReference xmlns:r="http://schemas.openxmlformats.org/officeDocument/2006/relationships" w:type="default" r:id="Rfc71d6e37c37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SANDVOLD HOLDING AS   ·   Org.nr 925 669 296   ·   c/o Sandvoldgruppen AS, Drammensveien 127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a3eaca96b46a2" /><Relationship Type="http://schemas.openxmlformats.org/officeDocument/2006/relationships/footer" Target="/word/footer1.xml" Id="Rfc71d6e37c374cd1" /></Relationships>
</file>