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d37b32bd541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TONAR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TONAR INVEST AS</w:t>
      </w:r>
    </w:p>
    <w:sectPr>
      <w:headerReference xmlns:r="http://schemas.openxmlformats.org/officeDocument/2006/relationships" w:type="default" r:id="R18e95213c1094d61"/>
      <w:footerReference xmlns:r="http://schemas.openxmlformats.org/officeDocument/2006/relationships" w:type="default" r:id="R4784085b2a7242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TONAR INVEST AS   ·   Org.nr 925 703 842   ·   c/o Kim Andre Ramse, Torridalsveien 104C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95213c1094d61" /><Relationship Type="http://schemas.openxmlformats.org/officeDocument/2006/relationships/footer" Target="/word/footer1.xml" Id="R4784085b2a7242d0" /></Relationships>
</file>