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dfc31c70445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c4a8925c1a4e11"/>
      <w:footerReference xmlns:r="http://schemas.openxmlformats.org/officeDocument/2006/relationships" w:type="default" r:id="R4d2299bb7095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 INVESTERING AS   ·   Org.nr 925 740 225   ·   Bolignummer H110, St. Olavs gate 11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4a8925c1a4e11" /><Relationship Type="http://schemas.openxmlformats.org/officeDocument/2006/relationships/footer" Target="/word/footer1.xml" Id="R4d2299bb709542e5" /></Relationships>
</file>