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4296aefb8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9584bc7644a6b"/>
      <w:footerReference xmlns:r="http://schemas.openxmlformats.org/officeDocument/2006/relationships" w:type="default" r:id="R6a77363a4708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9584bc7644a6b" /><Relationship Type="http://schemas.openxmlformats.org/officeDocument/2006/relationships/footer" Target="/word/footer1.xml" Id="R6a77363a470843a3" /></Relationships>
</file>