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b4783cfa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c3d6d180188f4e53"/>
      <w:footerReference xmlns:r="http://schemas.openxmlformats.org/officeDocument/2006/relationships" w:type="default" r:id="Re581db5efcdf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6d180188f4e53" /><Relationship Type="http://schemas.openxmlformats.org/officeDocument/2006/relationships/footer" Target="/word/footer1.xml" Id="Re581db5efcdf477c" /></Relationships>
</file>