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1137250f7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E-PE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2b8db21eebf64cfc"/>
      <w:footerReference xmlns:r="http://schemas.openxmlformats.org/officeDocument/2006/relationships" w:type="default" r:id="Rb941f7207f60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db21eebf64cfc" /><Relationship Type="http://schemas.openxmlformats.org/officeDocument/2006/relationships/footer" Target="/word/footer1.xml" Id="Rb941f7207f604798" /></Relationships>
</file>