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428b19b6d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5fb3a3ef35534f26"/>
      <w:footerReference xmlns:r="http://schemas.openxmlformats.org/officeDocument/2006/relationships" w:type="default" r:id="R3f37f11aa65d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3a3ef35534f26" /><Relationship Type="http://schemas.openxmlformats.org/officeDocument/2006/relationships/footer" Target="/word/footer1.xml" Id="R3f37f11aa65d4f7d" /></Relationships>
</file>