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cb98ba2cb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ac215e39043c6"/>
      <w:footerReference xmlns:r="http://schemas.openxmlformats.org/officeDocument/2006/relationships" w:type="default" r:id="R46a45c187fe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ac215e39043c6" /><Relationship Type="http://schemas.openxmlformats.org/officeDocument/2006/relationships/footer" Target="/word/footer1.xml" Id="R46a45c187fe84708" /></Relationships>
</file>