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b9118eb32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HIMLA 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5e9d8afc7db74a5d"/>
      <w:footerReference xmlns:r="http://schemas.openxmlformats.org/officeDocument/2006/relationships" w:type="default" r:id="R651590e9fdd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8afc7db74a5d" /><Relationship Type="http://schemas.openxmlformats.org/officeDocument/2006/relationships/footer" Target="/word/footer1.xml" Id="R651590e9fdd647e4" /></Relationships>
</file>