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f69b0178a7e4a4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Charlottenlund,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OHANA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OHANA HOLDING AS</w:t>
      </w:r>
    </w:p>
    <w:sectPr>
      <w:headerReference xmlns:r="http://schemas.openxmlformats.org/officeDocument/2006/relationships" w:type="default" r:id="R84fee7b11ad24342"/>
      <w:footerReference xmlns:r="http://schemas.openxmlformats.org/officeDocument/2006/relationships" w:type="default" r:id="Rdde923e23c9c4ec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OHANA HOLDING AS   ·   Org.nr 926 112 767   ·   c/o Anniken Hagen Berg, Stuttvegen 4   ·   7060 CHARLOTTENLUND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OHANA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4fee7b11ad24342" /><Relationship Type="http://schemas.openxmlformats.org/officeDocument/2006/relationships/footer" Target="/word/footer1.xml" Id="Rdde923e23c9c4ec4" /></Relationships>
</file>