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953cba384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bcbf60c450f7419e"/>
      <w:footerReference xmlns:r="http://schemas.openxmlformats.org/officeDocument/2006/relationships" w:type="default" r:id="R5421061be358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f60c450f7419e" /><Relationship Type="http://schemas.openxmlformats.org/officeDocument/2006/relationships/footer" Target="/word/footer1.xml" Id="R5421061be3584f44" /></Relationships>
</file>