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ac56e04dc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b2937ff9c4c06"/>
      <w:footerReference xmlns:r="http://schemas.openxmlformats.org/officeDocument/2006/relationships" w:type="default" r:id="R6b8550edc85a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NOJ HOLDING AS   ·   Org.nr 926 275 593   ·   Brinkvegen 47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b2937ff9c4c06" /><Relationship Type="http://schemas.openxmlformats.org/officeDocument/2006/relationships/footer" Target="/word/footer1.xml" Id="R6b8550edc85a4ef9" /></Relationships>
</file>