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7b3587250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SESU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ce23e3c6d8f4e33"/>
      <w:footerReference xmlns:r="http://schemas.openxmlformats.org/officeDocument/2006/relationships" w:type="default" r:id="Red8b3fc59a6a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23e3c6d8f4e33" /><Relationship Type="http://schemas.openxmlformats.org/officeDocument/2006/relationships/footer" Target="/word/footer1.xml" Id="Red8b3fc59a6a4548" /></Relationships>
</file>