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242279fe9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FORCE MAJEURE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FORCE MAJEURE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6c0ad159341e5"/>
      <w:footerReference xmlns:r="http://schemas.openxmlformats.org/officeDocument/2006/relationships" w:type="default" r:id="R64f35733a538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6c0ad159341e5" /><Relationship Type="http://schemas.openxmlformats.org/officeDocument/2006/relationships/footer" Target="/word/footer1.xml" Id="R64f35733a53849d6" /></Relationships>
</file>