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cbae06dcf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BOBBY TABLES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BOBBY TABLES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0260c6d264430a"/>
      <w:footerReference xmlns:r="http://schemas.openxmlformats.org/officeDocument/2006/relationships" w:type="default" r:id="R307dea9d1c6b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BOBBY TABLES AS   ·   Org.nr 926 523 198   ·   Stasjonsvegen 35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BOBBY TABLES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260c6d264430a" /><Relationship Type="http://schemas.openxmlformats.org/officeDocument/2006/relationships/footer" Target="/word/footer1.xml" Id="R307dea9d1c6b4802" /></Relationships>
</file>