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14c4be3a2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88d6f8d9d483e"/>
      <w:footerReference xmlns:r="http://schemas.openxmlformats.org/officeDocument/2006/relationships" w:type="default" r:id="R4d9325c54658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926 523 988   ·  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88d6f8d9d483e" /><Relationship Type="http://schemas.openxmlformats.org/officeDocument/2006/relationships/footer" Target="/word/footer1.xml" Id="R4d9325c546584ccc" /></Relationships>
</file>