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13632f2c3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 HOLDING AS.</w:t>
      </w:r>
    </w:p>
    <w:sectPr>
      <w:headerReference xmlns:r="http://schemas.openxmlformats.org/officeDocument/2006/relationships" w:type="default" r:id="R7f794f0dac2a4f85"/>
      <w:footerReference xmlns:r="http://schemas.openxmlformats.org/officeDocument/2006/relationships" w:type="default" r:id="R0f6c24c31894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94f0dac2a4f85" /><Relationship Type="http://schemas.openxmlformats.org/officeDocument/2006/relationships/footer" Target="/word/footer1.xml" Id="R0f6c24c31894446c" /></Relationships>
</file>